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9D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C6053">
        <w:rPr>
          <w:rFonts w:ascii="Times New Roman" w:hAnsi="Times New Roman"/>
          <w:sz w:val="24"/>
          <w:szCs w:val="24"/>
        </w:rPr>
        <w:t>Аннотация к рабочей программе «</w:t>
      </w:r>
      <w:r w:rsidR="008A329D" w:rsidRPr="00F13E7D">
        <w:rPr>
          <w:rFonts w:ascii="Times New Roman" w:hAnsi="Times New Roman"/>
          <w:sz w:val="24"/>
          <w:szCs w:val="24"/>
        </w:rPr>
        <w:t>основам безопасности жизнедеятельности</w:t>
      </w:r>
      <w:r w:rsidRPr="00CC6053">
        <w:rPr>
          <w:rFonts w:ascii="Times New Roman" w:hAnsi="Times New Roman"/>
          <w:sz w:val="24"/>
          <w:szCs w:val="24"/>
        </w:rPr>
        <w:t xml:space="preserve">», </w:t>
      </w:r>
    </w:p>
    <w:p w:rsidR="00CC6053" w:rsidRPr="00CC6053" w:rsidRDefault="00CC6053" w:rsidP="00800EF7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C6053">
        <w:rPr>
          <w:rFonts w:ascii="Times New Roman" w:hAnsi="Times New Roman"/>
          <w:sz w:val="24"/>
          <w:szCs w:val="24"/>
        </w:rPr>
        <w:t>5-9 классы</w:t>
      </w:r>
    </w:p>
    <w:p w:rsidR="00310656" w:rsidRDefault="00310656" w:rsidP="0014594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45941" w:rsidRPr="00F13E7D" w:rsidRDefault="00145941" w:rsidP="0014594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Рабочая программа по основам безопасности жизнедеятельности для 5-9 классов разработана на основе требований </w:t>
      </w:r>
      <w:r>
        <w:rPr>
          <w:rFonts w:ascii="Times New Roman" w:hAnsi="Times New Roman"/>
          <w:sz w:val="24"/>
          <w:szCs w:val="24"/>
        </w:rPr>
        <w:t>ф</w:t>
      </w:r>
      <w:r w:rsidRPr="00F13E7D">
        <w:rPr>
          <w:rFonts w:ascii="Times New Roman" w:hAnsi="Times New Roman"/>
          <w:sz w:val="24"/>
          <w:szCs w:val="24"/>
        </w:rPr>
        <w:t>едерального компонента государственного стандарта основного общего образования по основам безопасности жизнедеятельности и примерной программы основного общего образования по ОБЖ.</w:t>
      </w:r>
    </w:p>
    <w:p w:rsidR="00145941" w:rsidRPr="003E7793" w:rsidRDefault="00145941" w:rsidP="001459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7793">
        <w:rPr>
          <w:rFonts w:ascii="Times New Roman" w:hAnsi="Times New Roman"/>
          <w:sz w:val="24"/>
          <w:szCs w:val="24"/>
        </w:rPr>
        <w:t>Изучение основ безопасности жизнедеятельности при получении основного общего образования направлено на достижение следующих целей:</w:t>
      </w:r>
      <w:r w:rsidRPr="00E84078">
        <w:t xml:space="preserve"> </w:t>
      </w:r>
    </w:p>
    <w:p w:rsidR="00145941" w:rsidRPr="008368D6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освоение знаний о здоровом образе жизни; опасных и чрезвычайных ситуациях и основах безопасного поведения при их возникновении; </w:t>
      </w:r>
    </w:p>
    <w:p w:rsidR="00145941" w:rsidRPr="008368D6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развитие 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145941" w:rsidRPr="008368D6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145941" w:rsidRPr="008368D6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 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145941" w:rsidRPr="00F13E7D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Усвоение знаний об опасных и чрезвычайных ситуациях;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оказанной первой медицинской помощи при неотложных состояниях; о необходимости изучения и соблюдения ПДД с целью предупреждения опасного поведения участников дорожного движения, сокращения детского дорожно-транспортного травматизма, развитие системы подготовки водителей транспортных средств и их допуска к участию в дорожном движении; о правах и обязанностях граждан в области безопасности жизнедеятельности;</w:t>
      </w:r>
    </w:p>
    <w:p w:rsidR="00145941" w:rsidRPr="00F13E7D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145941" w:rsidRPr="00F13E7D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культуры безопасности жизнедеятельности;</w:t>
      </w:r>
    </w:p>
    <w:p w:rsidR="00145941" w:rsidRPr="00F13E7D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145941" w:rsidRDefault="00145941" w:rsidP="00145941">
      <w:pPr>
        <w:pStyle w:val="a3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Развитие умений предвидеть возникновение опасных ситуаций по характерным признакам их появления, а также на основе анализа специальной информации, получаемой </w:t>
      </w:r>
      <w:r>
        <w:rPr>
          <w:rFonts w:ascii="Times New Roman" w:hAnsi="Times New Roman"/>
          <w:sz w:val="24"/>
          <w:szCs w:val="24"/>
        </w:rPr>
        <w:t>и</w:t>
      </w:r>
      <w:r w:rsidRPr="00F13E7D">
        <w:rPr>
          <w:rFonts w:ascii="Times New Roman" w:hAnsi="Times New Roman"/>
          <w:sz w:val="24"/>
          <w:szCs w:val="24"/>
        </w:rPr>
        <w:t>з различных источников; принимать обоснованные решения и вырабатывать план действий в конкретной ситуации с учетом реально складывающейся обстановки и своих возможностей.</w:t>
      </w:r>
    </w:p>
    <w:p w:rsidR="00145941" w:rsidRDefault="00145941" w:rsidP="00145941">
      <w:pPr>
        <w:spacing w:after="0"/>
        <w:ind w:left="142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Данная рабочая программа направлена на решение следующих    задач:</w:t>
      </w:r>
    </w:p>
    <w:p w:rsidR="00145941" w:rsidRPr="00F13E7D" w:rsidRDefault="00145941" w:rsidP="00145941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Формировать у учащихся научных представлений о принципах и путях снижения «фактора риска» в деятельности человека и общества;</w:t>
      </w:r>
    </w:p>
    <w:p w:rsidR="00145941" w:rsidRPr="00F13E7D" w:rsidRDefault="00145941" w:rsidP="00145941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lastRenderedPageBreak/>
        <w:t>Вырабатывать умение предвидеть опасные и чрезвычайные ситуации природного техногенного и социального характера и адекватно противодействовать им;</w:t>
      </w:r>
    </w:p>
    <w:p w:rsidR="00145941" w:rsidRPr="00F13E7D" w:rsidRDefault="00145941" w:rsidP="00145941">
      <w:pPr>
        <w:pStyle w:val="a3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Формировать 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145941" w:rsidRPr="00F13E7D" w:rsidRDefault="00145941" w:rsidP="00145941">
      <w:pPr>
        <w:pStyle w:val="a3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При разработке содержания данной рабочей программы принималась во внимание специфика содержания курса ОБЖ, которая заключается в следующем:</w:t>
      </w:r>
    </w:p>
    <w:p w:rsidR="00145941" w:rsidRPr="00F13E7D" w:rsidRDefault="00145941" w:rsidP="00145941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13E7D">
        <w:rPr>
          <w:rFonts w:ascii="Times New Roman" w:hAnsi="Times New Roman"/>
          <w:sz w:val="24"/>
          <w:szCs w:val="24"/>
        </w:rPr>
        <w:t>чет основных закономерностей развития теории безопасности;</w:t>
      </w:r>
    </w:p>
    <w:p w:rsidR="00145941" w:rsidRPr="00F13E7D" w:rsidRDefault="00145941" w:rsidP="00145941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13E7D">
        <w:rPr>
          <w:rFonts w:ascii="Times New Roman" w:hAnsi="Times New Roman"/>
          <w:sz w:val="24"/>
          <w:szCs w:val="24"/>
        </w:rPr>
        <w:t>нтегративность</w:t>
      </w:r>
      <w:proofErr w:type="spellEnd"/>
      <w:r w:rsidRPr="00F13E7D">
        <w:rPr>
          <w:rFonts w:ascii="Times New Roman" w:hAnsi="Times New Roman"/>
          <w:sz w:val="24"/>
          <w:szCs w:val="24"/>
        </w:rPr>
        <w:t xml:space="preserve"> (проблематика курса ОБЖ охватывает многие сферы человеческой деятельности и является результатом взаимодействия разнообразных систем, направленных на сохранение жизни человека и окружающей среды);</w:t>
      </w:r>
    </w:p>
    <w:p w:rsidR="00145941" w:rsidRPr="00F13E7D" w:rsidRDefault="00145941" w:rsidP="00145941">
      <w:pPr>
        <w:pStyle w:val="a3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F13E7D">
        <w:rPr>
          <w:rFonts w:ascii="Times New Roman" w:hAnsi="Times New Roman"/>
          <w:sz w:val="24"/>
          <w:szCs w:val="24"/>
        </w:rPr>
        <w:t>аправленность на формирование у учащихся современного уровня культуры безопасности жизнедеятельности для снижения отрицательного влияния «человеческого фактора» на безопасность личности, общества и государства.</w:t>
      </w:r>
    </w:p>
    <w:p w:rsidR="00145941" w:rsidRPr="00F13E7D" w:rsidRDefault="00145941" w:rsidP="00145941">
      <w:p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При разработке содержания программы были учтены принципы организации </w:t>
      </w:r>
      <w:r>
        <w:rPr>
          <w:rFonts w:ascii="Times New Roman" w:hAnsi="Times New Roman"/>
          <w:sz w:val="24"/>
          <w:szCs w:val="24"/>
        </w:rPr>
        <w:t>образовательной деятельности</w:t>
      </w:r>
      <w:r w:rsidRPr="00F13E7D">
        <w:rPr>
          <w:rFonts w:ascii="Times New Roman" w:hAnsi="Times New Roman"/>
          <w:sz w:val="24"/>
          <w:szCs w:val="24"/>
        </w:rPr>
        <w:t xml:space="preserve"> в области безопасности, а именно:</w:t>
      </w:r>
    </w:p>
    <w:p w:rsidR="00145941" w:rsidRPr="00F13E7D" w:rsidRDefault="00145941" w:rsidP="00145941">
      <w:pPr>
        <w:pStyle w:val="a3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F13E7D">
        <w:rPr>
          <w:rFonts w:ascii="Times New Roman" w:hAnsi="Times New Roman"/>
          <w:sz w:val="24"/>
          <w:szCs w:val="24"/>
        </w:rPr>
        <w:t>епрерывность обучения с 5 по 9 классы с использованием возможностей   регионального компонента базисного учебного плана;</w:t>
      </w:r>
    </w:p>
    <w:p w:rsidR="00145941" w:rsidRPr="008368D6" w:rsidRDefault="00145941" w:rsidP="00145941">
      <w:pPr>
        <w:pStyle w:val="a3"/>
        <w:numPr>
          <w:ilvl w:val="0"/>
          <w:numId w:val="4"/>
        </w:numPr>
        <w:spacing w:after="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постепенное наращивание информационной и воспитательной нагрузки учащихся в области жизнедеятельности с учетом их возрастных особенностей и уровня подготовки по школьным предметам в каждом классе, чтобы уровень культуры в области безопасности жизнедеятельности выпускников школы соответствовал </w:t>
      </w:r>
      <w:proofErr w:type="gramStart"/>
      <w:r w:rsidRPr="008368D6">
        <w:rPr>
          <w:rFonts w:ascii="Times New Roman" w:hAnsi="Times New Roman"/>
          <w:sz w:val="24"/>
          <w:szCs w:val="24"/>
        </w:rPr>
        <w:t>принятому</w:t>
      </w:r>
      <w:proofErr w:type="gramEnd"/>
      <w:r w:rsidRPr="008368D6">
        <w:rPr>
          <w:rFonts w:ascii="Times New Roman" w:hAnsi="Times New Roman"/>
          <w:sz w:val="24"/>
          <w:szCs w:val="24"/>
        </w:rPr>
        <w:t xml:space="preserve"> в Российской Федерации;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68D6">
        <w:rPr>
          <w:rFonts w:ascii="Times New Roman" w:hAnsi="Times New Roman"/>
          <w:sz w:val="24"/>
          <w:szCs w:val="24"/>
        </w:rPr>
        <w:t>учет региональных особенностей.</w:t>
      </w:r>
    </w:p>
    <w:p w:rsidR="00145941" w:rsidRPr="00F13E7D" w:rsidRDefault="00145941" w:rsidP="0014594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Структурные компоненты курса ОБЖ в рабочей программе для 5-9 классов представлены в двух учебных модулях, которые охватывают весь минимум содержания, определенный для </w:t>
      </w:r>
      <w:r>
        <w:rPr>
          <w:rFonts w:ascii="Times New Roman" w:hAnsi="Times New Roman"/>
          <w:sz w:val="24"/>
          <w:szCs w:val="24"/>
        </w:rPr>
        <w:t>обучения</w:t>
      </w:r>
      <w:r w:rsidRPr="00F13E7D">
        <w:rPr>
          <w:rFonts w:ascii="Times New Roman" w:hAnsi="Times New Roman"/>
          <w:sz w:val="24"/>
          <w:szCs w:val="24"/>
        </w:rPr>
        <w:t xml:space="preserve"> с учетом перспектив его развития. </w:t>
      </w:r>
    </w:p>
    <w:p w:rsidR="00145941" w:rsidRPr="00F13E7D" w:rsidRDefault="00145941" w:rsidP="0014594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Каждый модуль содержит по два раздела и по шесть тем. При этом количество тем может варьироваться.</w:t>
      </w:r>
    </w:p>
    <w:p w:rsidR="00AB6BA6" w:rsidRPr="00145941" w:rsidRDefault="00AB6BA6" w:rsidP="00AB6BA6">
      <w:pPr>
        <w:pStyle w:val="a4"/>
        <w:shd w:val="clear" w:color="auto" w:fill="FFFFFF"/>
        <w:spacing w:before="0" w:beforeAutospacing="0" w:after="0" w:afterAutospacing="0"/>
        <w:jc w:val="both"/>
      </w:pPr>
      <w:r w:rsidRPr="00145941">
        <w:t>Таким образом, в ходе освоения содержания курса учащиеся получают возможность:</w:t>
      </w:r>
    </w:p>
    <w:p w:rsidR="00145941" w:rsidRPr="00F13E7D" w:rsidRDefault="00145941" w:rsidP="00145941">
      <w:pPr>
        <w:spacing w:after="0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b/>
          <w:sz w:val="24"/>
          <w:szCs w:val="24"/>
        </w:rPr>
        <w:t>знать</w:t>
      </w:r>
      <w:r>
        <w:rPr>
          <w:rFonts w:ascii="Times New Roman" w:hAnsi="Times New Roman"/>
          <w:b/>
          <w:sz w:val="24"/>
          <w:szCs w:val="24"/>
        </w:rPr>
        <w:t>/понимать</w:t>
      </w:r>
      <w:r w:rsidRPr="00F13E7D">
        <w:rPr>
          <w:rFonts w:ascii="Times New Roman" w:hAnsi="Times New Roman"/>
          <w:b/>
          <w:sz w:val="24"/>
          <w:szCs w:val="24"/>
        </w:rPr>
        <w:t>: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Основные виды активного отдыха в природных условиях и правила личной безопасности;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Систему взглядов, принятых в Российской Федерации, по обеспечению безопасности личности, общества и государства от внешних и внутренних угроз;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Наиболее часто возникающие чрезвычайные ситуации природного, техногенного и социального характера, их последствия и классификацию;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Основные виды террористических актов, их цели и способы осуществления;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Законодательную и нормативно-правовую базу Российской Федерации по организации борьбы с терроризмом;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Правила поведения при угрозе террористического акта;</w:t>
      </w:r>
    </w:p>
    <w:p w:rsidR="00145941" w:rsidRPr="00F13E7D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>Государственную политику противодействия наркотизму;</w:t>
      </w:r>
    </w:p>
    <w:p w:rsidR="00145941" w:rsidRPr="00475CA4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lastRenderedPageBreak/>
        <w:t>Основные меры по профилактике наркомании.</w:t>
      </w:r>
    </w:p>
    <w:p w:rsidR="00145941" w:rsidRPr="008368D6" w:rsidRDefault="00145941" w:rsidP="001459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Правила  безопасности дорожного движения (в части, касающейся пешеходов, пассажиров транспортных средств и велосипедистов);</w:t>
      </w:r>
    </w:p>
    <w:p w:rsidR="00145941" w:rsidRPr="008368D6" w:rsidRDefault="00145941" w:rsidP="0014594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Учащийся должен </w:t>
      </w:r>
      <w:r w:rsidRPr="008368D6">
        <w:rPr>
          <w:rFonts w:ascii="Times New Roman" w:hAnsi="Times New Roman"/>
          <w:b/>
          <w:sz w:val="24"/>
          <w:szCs w:val="24"/>
        </w:rPr>
        <w:t>уметь:</w:t>
      </w:r>
    </w:p>
    <w:p w:rsidR="00145941" w:rsidRPr="008368D6" w:rsidRDefault="00145941" w:rsidP="001459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Предвидеть возникновение наиболее часто встречающихся опасных ситуаций по их характерным признакам;</w:t>
      </w:r>
    </w:p>
    <w:p w:rsidR="00145941" w:rsidRPr="008368D6" w:rsidRDefault="00145941" w:rsidP="001459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145941" w:rsidRPr="008368D6" w:rsidRDefault="00145941" w:rsidP="001459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Действовать при угрозе возникновения террористического акта, соблюдая правила личной безопасности;</w:t>
      </w:r>
    </w:p>
    <w:p w:rsidR="00145941" w:rsidRPr="008368D6" w:rsidRDefault="00145941" w:rsidP="001459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Пользоваться средствами индивидуальной и коллективной защиты;</w:t>
      </w:r>
    </w:p>
    <w:p w:rsidR="00145941" w:rsidRPr="008368D6" w:rsidRDefault="00145941" w:rsidP="001459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Оказывать первую медицинскую помощь при неотложных состояниях.</w:t>
      </w:r>
    </w:p>
    <w:p w:rsidR="00145941" w:rsidRPr="008368D6" w:rsidRDefault="00145941" w:rsidP="00145941">
      <w:pPr>
        <w:pStyle w:val="a3"/>
        <w:numPr>
          <w:ilvl w:val="0"/>
          <w:numId w:val="9"/>
        </w:numPr>
        <w:spacing w:after="0"/>
        <w:ind w:left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соблюдать правила безопасности дорожного движения (в части, касающейся пешеходов, пассажиров транспортных средств и велосипедистов);</w:t>
      </w:r>
      <w:r w:rsidRPr="008368D6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145941" w:rsidRPr="008368D6" w:rsidRDefault="00145941" w:rsidP="00145941">
      <w:pPr>
        <w:pStyle w:val="a3"/>
        <w:numPr>
          <w:ilvl w:val="0"/>
          <w:numId w:val="9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адекватно оценивать ситуацию на проезжей части и тротуаре с точки зрения пешехода и (или) велосипедиста;</w:t>
      </w:r>
    </w:p>
    <w:p w:rsidR="00145941" w:rsidRPr="008368D6" w:rsidRDefault="00145941" w:rsidP="00145941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прогнозировать последствия своего поведения в качестве пешехода, пассажира транспортного средства и (или) велосипедиста в различных дорожных ситуациях для жизни и здоровья (своих и окружающих людей)</w:t>
      </w:r>
    </w:p>
    <w:p w:rsidR="00145941" w:rsidRPr="008368D6" w:rsidRDefault="00145941" w:rsidP="001459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использовать полученные знания и умения в практической деятельности и повседневной жизни</w:t>
      </w:r>
    </w:p>
    <w:p w:rsidR="00145941" w:rsidRPr="008368D6" w:rsidRDefault="00145941" w:rsidP="0014594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обеспечения личной безопасности на улицах и дорогах;</w:t>
      </w:r>
    </w:p>
    <w:p w:rsidR="00145941" w:rsidRPr="008368D6" w:rsidRDefault="00145941" w:rsidP="0014594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соблюдение мер предосторожности и правил поведения в общественном транспорте;</w:t>
      </w:r>
    </w:p>
    <w:p w:rsidR="00145941" w:rsidRPr="008368D6" w:rsidRDefault="00145941" w:rsidP="0014594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>пользования бытовыми приборами и инструментами;</w:t>
      </w:r>
    </w:p>
    <w:p w:rsidR="00145941" w:rsidRPr="00F13E7D" w:rsidRDefault="00145941" w:rsidP="001459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368D6">
        <w:rPr>
          <w:rFonts w:ascii="Times New Roman" w:hAnsi="Times New Roman"/>
          <w:sz w:val="24"/>
          <w:szCs w:val="24"/>
        </w:rPr>
        <w:t xml:space="preserve">Кроме того, учащийся должен обладать компетенциями по использованию </w:t>
      </w:r>
      <w:r w:rsidRPr="00F13E7D">
        <w:rPr>
          <w:rFonts w:ascii="Times New Roman" w:hAnsi="Times New Roman"/>
          <w:sz w:val="24"/>
          <w:szCs w:val="24"/>
        </w:rPr>
        <w:t xml:space="preserve">полученных знаний и умений в практической деятельности и в повседневной жизни </w:t>
      </w:r>
      <w:proofErr w:type="gramStart"/>
      <w:r w:rsidRPr="00F13E7D">
        <w:rPr>
          <w:rFonts w:ascii="Times New Roman" w:hAnsi="Times New Roman"/>
          <w:sz w:val="24"/>
          <w:szCs w:val="24"/>
        </w:rPr>
        <w:t>для</w:t>
      </w:r>
      <w:proofErr w:type="gramEnd"/>
      <w:r w:rsidRPr="00F13E7D">
        <w:rPr>
          <w:rFonts w:ascii="Times New Roman" w:hAnsi="Times New Roman"/>
          <w:sz w:val="24"/>
          <w:szCs w:val="24"/>
        </w:rPr>
        <w:t>:</w:t>
      </w:r>
    </w:p>
    <w:p w:rsidR="00145941" w:rsidRPr="00F13E7D" w:rsidRDefault="00145941" w:rsidP="001459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 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145941" w:rsidRPr="00F13E7D" w:rsidRDefault="00145941" w:rsidP="001459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подготовки и участия в различных видах активного отдыха в природных условиях;</w:t>
      </w:r>
    </w:p>
    <w:p w:rsidR="00145941" w:rsidRPr="00F13E7D" w:rsidRDefault="00145941" w:rsidP="001459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оказания первой медицинской помощи пострадавшим;</w:t>
      </w:r>
    </w:p>
    <w:p w:rsidR="00145941" w:rsidRPr="00F13E7D" w:rsidRDefault="00145941" w:rsidP="001459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E7D">
        <w:rPr>
          <w:rFonts w:ascii="Times New Roman" w:hAnsi="Times New Roman"/>
          <w:sz w:val="24"/>
          <w:szCs w:val="24"/>
        </w:rPr>
        <w:t xml:space="preserve">   – выработки убеждений и потребности в соблюдении норм здорового образа жизни.</w:t>
      </w:r>
    </w:p>
    <w:p w:rsidR="00145941" w:rsidRPr="007236C0" w:rsidRDefault="00145941" w:rsidP="0014594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5-9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rStyle w:val="dash041e0431044b0447043d044b0439char1"/>
        </w:rPr>
        <w:t>О</w:t>
      </w:r>
      <w:r w:rsidRPr="00942256">
        <w:rPr>
          <w:rStyle w:val="dash041e0431044b0447043d044b0439char1"/>
        </w:rPr>
        <w:t>сновы безопасности жизнедеятельности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>1 часа в неделю, 170 часов в год</w:t>
      </w:r>
      <w:r w:rsidRPr="007236C0">
        <w:rPr>
          <w:color w:val="000000"/>
          <w:shd w:val="clear" w:color="auto" w:fill="FFFFFF"/>
        </w:rPr>
        <w:t>.</w:t>
      </w:r>
    </w:p>
    <w:p w:rsidR="00145941" w:rsidRPr="00472381" w:rsidRDefault="00145941" w:rsidP="001459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5941" w:rsidRPr="00E13AC7" w:rsidRDefault="00145941" w:rsidP="00145941">
      <w:pPr>
        <w:rPr>
          <w:rFonts w:ascii="Times New Roman" w:hAnsi="Times New Roman"/>
          <w:sz w:val="24"/>
          <w:szCs w:val="24"/>
        </w:rPr>
      </w:pPr>
      <w:r w:rsidRPr="00E13AC7">
        <w:rPr>
          <w:rFonts w:ascii="Times New Roman" w:hAnsi="Times New Roman"/>
          <w:sz w:val="24"/>
          <w:szCs w:val="24"/>
        </w:rPr>
        <w:t>Составител</w:t>
      </w:r>
      <w:r>
        <w:rPr>
          <w:rFonts w:ascii="Times New Roman" w:hAnsi="Times New Roman"/>
          <w:sz w:val="24"/>
          <w:szCs w:val="24"/>
        </w:rPr>
        <w:t>ь</w:t>
      </w:r>
      <w:r w:rsidRPr="00E13AC7">
        <w:rPr>
          <w:rFonts w:ascii="Times New Roman" w:hAnsi="Times New Roman"/>
          <w:sz w:val="24"/>
          <w:szCs w:val="24"/>
        </w:rPr>
        <w:t xml:space="preserve">  рабочей программы: </w:t>
      </w:r>
      <w:proofErr w:type="spellStart"/>
      <w:r>
        <w:rPr>
          <w:rFonts w:ascii="Times New Roman" w:hAnsi="Times New Roman"/>
          <w:sz w:val="24"/>
          <w:szCs w:val="24"/>
        </w:rPr>
        <w:t>Фоменых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О.А., учитель ОБЖ</w:t>
      </w:r>
    </w:p>
    <w:p w:rsidR="00300107" w:rsidRPr="00CC6053" w:rsidRDefault="00300107">
      <w:pPr>
        <w:rPr>
          <w:rFonts w:ascii="Times New Roman" w:hAnsi="Times New Roman"/>
          <w:sz w:val="24"/>
          <w:szCs w:val="24"/>
        </w:rPr>
      </w:pPr>
    </w:p>
    <w:sectPr w:rsidR="00300107" w:rsidRPr="00CC6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51B1"/>
    <w:multiLevelType w:val="hybridMultilevel"/>
    <w:tmpl w:val="940640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C21F9D"/>
    <w:multiLevelType w:val="hybridMultilevel"/>
    <w:tmpl w:val="078CC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40E72"/>
    <w:multiLevelType w:val="hybridMultilevel"/>
    <w:tmpl w:val="BD04E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34AE9"/>
    <w:multiLevelType w:val="hybridMultilevel"/>
    <w:tmpl w:val="FDD47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F101E"/>
    <w:multiLevelType w:val="hybridMultilevel"/>
    <w:tmpl w:val="F6722E9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8BE2306"/>
    <w:multiLevelType w:val="hybridMultilevel"/>
    <w:tmpl w:val="BCDC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B4CA6"/>
    <w:multiLevelType w:val="hybridMultilevel"/>
    <w:tmpl w:val="91167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85061"/>
    <w:multiLevelType w:val="hybridMultilevel"/>
    <w:tmpl w:val="DA94F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25825"/>
    <w:multiLevelType w:val="hybridMultilevel"/>
    <w:tmpl w:val="A3B86D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C41C9C"/>
    <w:multiLevelType w:val="hybridMultilevel"/>
    <w:tmpl w:val="84F42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C"/>
    <w:rsid w:val="00077998"/>
    <w:rsid w:val="00145941"/>
    <w:rsid w:val="001C066D"/>
    <w:rsid w:val="001D32A0"/>
    <w:rsid w:val="001F3322"/>
    <w:rsid w:val="002412BD"/>
    <w:rsid w:val="00300107"/>
    <w:rsid w:val="00310656"/>
    <w:rsid w:val="00472381"/>
    <w:rsid w:val="00637B0C"/>
    <w:rsid w:val="00672084"/>
    <w:rsid w:val="00800EF7"/>
    <w:rsid w:val="008A329D"/>
    <w:rsid w:val="0096263B"/>
    <w:rsid w:val="00A80194"/>
    <w:rsid w:val="00AB6BA6"/>
    <w:rsid w:val="00BF4ABC"/>
    <w:rsid w:val="00CC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customStyle="1" w:styleId="a4">
    <w:name w:val="a"/>
    <w:basedOn w:val="a"/>
    <w:rsid w:val="009626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45941"/>
  </w:style>
  <w:style w:type="character" w:customStyle="1" w:styleId="dash041e0431044b0447043d044b0439char1">
    <w:name w:val="dash041e_0431_044b_0447_043d_044b_0439__char1"/>
    <w:basedOn w:val="a0"/>
    <w:rsid w:val="0014594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053"/>
    <w:pPr>
      <w:ind w:left="720"/>
      <w:contextualSpacing/>
    </w:pPr>
  </w:style>
  <w:style w:type="paragraph" w:customStyle="1" w:styleId="Style30">
    <w:name w:val="Style30"/>
    <w:basedOn w:val="a"/>
    <w:uiPriority w:val="99"/>
    <w:rsid w:val="00CC6053"/>
    <w:pPr>
      <w:widowControl w:val="0"/>
      <w:autoSpaceDE w:val="0"/>
      <w:autoSpaceDN w:val="0"/>
      <w:adjustRightInd w:val="0"/>
      <w:spacing w:after="0" w:line="191" w:lineRule="exact"/>
      <w:ind w:firstLine="286"/>
      <w:jc w:val="both"/>
    </w:pPr>
    <w:rPr>
      <w:rFonts w:ascii="SimSun" w:eastAsia="SimSun" w:hAnsiTheme="minorHAnsi"/>
      <w:sz w:val="24"/>
      <w:szCs w:val="24"/>
    </w:rPr>
  </w:style>
  <w:style w:type="character" w:customStyle="1" w:styleId="FontStyle95">
    <w:name w:val="Font Style95"/>
    <w:basedOn w:val="a0"/>
    <w:uiPriority w:val="99"/>
    <w:rsid w:val="00CC6053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a0"/>
    <w:uiPriority w:val="99"/>
    <w:rsid w:val="00CC6053"/>
    <w:rPr>
      <w:rFonts w:ascii="Times New Roman" w:hAnsi="Times New Roman" w:cs="Times New Roman"/>
      <w:b/>
      <w:bCs/>
      <w:sz w:val="18"/>
      <w:szCs w:val="18"/>
    </w:rPr>
  </w:style>
  <w:style w:type="paragraph" w:customStyle="1" w:styleId="a4">
    <w:name w:val="a"/>
    <w:basedOn w:val="a"/>
    <w:rsid w:val="009626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45941"/>
  </w:style>
  <w:style w:type="character" w:customStyle="1" w:styleId="dash041e0431044b0447043d044b0439char1">
    <w:name w:val="dash041e_0431_044b_0447_043d_044b_0439__char1"/>
    <w:basedOn w:val="a0"/>
    <w:rsid w:val="0014594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Юрьевна</dc:creator>
  <cp:keywords/>
  <dc:description/>
  <cp:lastModifiedBy>Пользователь Windows</cp:lastModifiedBy>
  <cp:revision>16</cp:revision>
  <dcterms:created xsi:type="dcterms:W3CDTF">2016-02-19T05:52:00Z</dcterms:created>
  <dcterms:modified xsi:type="dcterms:W3CDTF">2017-11-01T05:59:00Z</dcterms:modified>
</cp:coreProperties>
</file>